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media/image9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Pa</w:t>
      </w:r>
      <w:r>
        <w:rPr>
          <w:rFonts w:cs="Times New Roman" w:ascii="Times New Roman" w:hAnsi="Times New Roman"/>
          <w:b/>
          <w:bCs/>
          <w:sz w:val="32"/>
          <w:szCs w:val="32"/>
          <w:lang w:val="ro-RO"/>
        </w:rPr>
        <w:t>șii de lucru cu sistemul de ticketare OTRS.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OTRS este folosit pentru a gestiona solicitările (tichete) venite de la clienți sau colegi. El ajută la: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Organizarea muncii,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Urmărirea timpului,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Comunicarea transparentă,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Asigurarea rezolvării rapide a cererilor.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Pentru a  lucra cu sistemul OTRS  trebuie s</w:t>
      </w:r>
      <w:r>
        <w:rPr>
          <w:rFonts w:cs="Times New Roman" w:ascii="Times New Roman" w:hAnsi="Times New Roman"/>
          <w:lang w:val="ro-RO"/>
        </w:rPr>
        <w:t>ă</w:t>
      </w:r>
      <w:r>
        <w:rPr>
          <w:rFonts w:cs="Times New Roman" w:ascii="Times New Roman" w:hAnsi="Times New Roman"/>
        </w:rPr>
        <w:t xml:space="preserve"> faci următoarele: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Cs/>
          <w:lang w:val="ro-RO"/>
        </w:rPr>
      </w:pPr>
      <w:r>
        <w:rPr>
          <w:rFonts w:cs="Times New Roman" w:ascii="Times New Roman" w:hAnsi="Times New Roman"/>
          <w:b/>
          <w:bCs/>
          <w:lang w:val="ro-RO"/>
        </w:rPr>
        <w:t>Logarea în platformă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Autentificarea pe platforma OTRS. Prin browser deschide</w:t>
      </w:r>
      <w:r>
        <w:rPr>
          <w:rFonts w:cs="Times New Roman" w:ascii="Times New Roman" w:hAnsi="Times New Roman"/>
          <w:lang w:val="ro-RO"/>
        </w:rPr>
        <w:t>m</w:t>
      </w:r>
      <w:r>
        <w:rPr>
          <w:rFonts w:cs="Times New Roman" w:ascii="Times New Roman" w:hAnsi="Times New Roman"/>
        </w:rPr>
        <w:t xml:space="preserve"> pagina </w:t>
      </w:r>
      <w:hyperlink r:id="rId2">
        <w:r>
          <w:rPr>
            <w:rStyle w:val="Hyperlink"/>
            <w:rFonts w:cs="Times New Roman" w:ascii="Times New Roman" w:hAnsi="Times New Roman"/>
          </w:rPr>
          <w:t>https://otrs.una.md/</w:t>
        </w:r>
      </w:hyperlink>
      <w:r>
        <w:rPr>
          <w:rFonts w:cs="Times New Roman" w:ascii="Times New Roman" w:hAnsi="Times New Roman"/>
        </w:rPr>
        <w:t xml:space="preserve"> și introdu datele de logarea:username-ul si parola. </w:t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</w:rPr>
      </w:pPr>
      <w:r>
        <w:rPr/>
        <w:drawing>
          <wp:inline distT="0" distB="0" distL="0" distR="0">
            <wp:extent cx="3381375" cy="3657600"/>
            <wp:effectExtent l="0" t="0" r="0" b="0"/>
            <wp:docPr id="1" name="Picture 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 title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365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Platforma dupa logare</w:t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</w:rPr>
      </w:pPr>
      <w:r>
        <w:rPr/>
        <w:drawing>
          <wp:inline distT="0" distB="0" distL="0" distR="0">
            <wp:extent cx="5943600" cy="1458595"/>
            <wp:effectExtent l="0" t="0" r="0" b="0"/>
            <wp:docPr id="2" name="Изображение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5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Vizualizarea ticketelor</w:t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0"/>
        </w:numPr>
        <w:spacing w:lineRule="auto" w:line="360"/>
        <w:ind w:hanging="0" w:start="7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val="ro-RO"/>
        </w:rPr>
        <w:t>1.</w:t>
      </w:r>
      <w:r>
        <w:rPr>
          <w:rFonts w:cs="Times New Roman" w:ascii="Times New Roman" w:hAnsi="Times New Roman"/>
        </w:rPr>
        <w:t>Facem click pe “</w:t>
      </w:r>
      <w:r>
        <w:rPr>
          <w:rFonts w:cs="Times New Roman" w:ascii="Times New Roman" w:hAnsi="Times New Roman"/>
          <w:lang w:val="ru-RU"/>
        </w:rPr>
        <w:t>новое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lang w:val="ru-RU"/>
        </w:rPr>
        <w:t>сообщение</w:t>
      </w:r>
      <w:r>
        <w:rPr>
          <w:rFonts w:cs="Times New Roman" w:ascii="Times New Roman" w:hAnsi="Times New Roman"/>
        </w:rPr>
        <w:t xml:space="preserve"> (8)” (ro.”mesaje noi”) </w:t>
      </w:r>
      <w:r>
        <w:rPr>
          <w:rFonts w:cs="Times New Roman" w:ascii="Times New Roman" w:hAnsi="Times New Roman"/>
          <w:lang w:val="ro-RO"/>
        </w:rPr>
        <w:t>din partea dreaptă de sus și vedem lista de ticketenoi asignate.</w:t>
      </w:r>
    </w:p>
    <w:p>
      <w:pPr>
        <w:pStyle w:val="ListParagraph"/>
        <w:numPr>
          <w:ilvl w:val="0"/>
          <w:numId w:val="0"/>
        </w:numPr>
        <w:spacing w:lineRule="auto" w:line="360"/>
        <w:ind w:hanging="0" w:start="7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val="ro-RO"/>
        </w:rPr>
        <w:t xml:space="preserve">2. </w:t>
      </w:r>
      <w:r>
        <w:rPr>
          <w:rFonts w:cs="Times New Roman" w:ascii="Times New Roman" w:hAnsi="Times New Roman"/>
        </w:rPr>
        <w:t>In lista de tickete alegem tciketul necesar si-l analiz</w:t>
      </w:r>
      <w:r>
        <w:rPr>
          <w:rFonts w:cs="Times New Roman" w:ascii="Times New Roman" w:hAnsi="Times New Roman"/>
          <w:lang w:val="ro-RO"/>
        </w:rPr>
        <w:t>ă</w:t>
      </w:r>
      <w:r>
        <w:rPr>
          <w:rFonts w:cs="Times New Roman" w:ascii="Times New Roman" w:hAnsi="Times New Roman"/>
        </w:rPr>
        <w:t>m. Pentru asta facem clcick pe “Подробно(ro.”Detaliat”</w:t>
      </w:r>
      <w:r>
        <w:rPr>
          <w:rFonts w:cs="Times New Roman" w:ascii="Times New Roman" w:hAnsi="Times New Roman"/>
          <w:lang w:val="ro-RO"/>
        </w:rPr>
        <w:t>)</w:t>
      </w:r>
      <w:r>
        <w:rPr>
          <w:rFonts w:cs="Times New Roman" w:ascii="Times New Roman" w:hAnsi="Times New Roman"/>
        </w:rPr>
        <w:t xml:space="preserve">. </w:t>
      </w:r>
      <w:r>
        <w:rPr>
          <w:rFonts w:cs="Times New Roman" w:ascii="Times New Roman" w:hAnsi="Times New Roman"/>
          <w:lang w:val="ro-RO"/>
        </w:rPr>
        <w:t>S</w:t>
      </w:r>
      <w:r>
        <w:rPr>
          <w:rFonts w:cs="Times New Roman" w:ascii="Times New Roman" w:hAnsi="Times New Roman"/>
          <w:lang w:val="ro-RO"/>
        </w:rPr>
        <w:t>e</w:t>
      </w:r>
      <w:r>
        <w:rPr>
          <w:rFonts w:cs="Times New Roman" w:ascii="Times New Roman" w:hAnsi="Times New Roman"/>
          <w:lang w:val="ro-RO"/>
        </w:rPr>
        <w:t xml:space="preserve"> va afișa detaliile(dacă anterior asupra acestui ticket a lucrat alt</w:t>
      </w:r>
      <w:r>
        <w:rPr>
          <w:rFonts w:cs="Times New Roman" w:ascii="Times New Roman" w:hAnsi="Times New Roman"/>
          <w:lang w:val="ro-RO"/>
        </w:rPr>
        <w:t>ă</w:t>
      </w:r>
      <w:r>
        <w:rPr>
          <w:rFonts w:cs="Times New Roman" w:ascii="Times New Roman" w:hAnsi="Times New Roman"/>
          <w:lang w:val="ro-RO"/>
        </w:rPr>
        <w:t xml:space="preserve"> persoană se va afișa ce a fost efectuat până la momentul dat, dacă  ticket-ul este nou se va afișa sarcinile ce trbuiesc efectuate)</w:t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</w:rPr>
      </w:pPr>
      <w:r>
        <w:rPr/>
        <w:drawing>
          <wp:inline distT="0" distB="0" distL="0" distR="0">
            <wp:extent cx="5810250" cy="1000125"/>
            <wp:effectExtent l="0" t="0" r="0" b="0"/>
            <wp:docPr id="3" name="Изображение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 titl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/>
        <w:drawing>
          <wp:inline distT="0" distB="0" distL="0" distR="0">
            <wp:extent cx="5943600" cy="5599430"/>
            <wp:effectExtent l="0" t="0" r="0" b="0"/>
            <wp:docPr id="4" name="Изображение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 descr="" titl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99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  <w:lang w:val="ro-RO"/>
        </w:rPr>
      </w:pPr>
      <w:r>
        <w:rPr>
          <w:rFonts w:cs="Times New Roman" w:ascii="Times New Roman" w:hAnsi="Times New Roman"/>
        </w:rPr>
        <w:t xml:space="preserve">În partea dreaptă putem vedea datele despre ticket(timpul asignat. </w:t>
      </w:r>
      <w:r>
        <w:rPr>
          <w:rFonts w:cs="Times New Roman" w:ascii="Times New Roman" w:hAnsi="Times New Roman"/>
          <w:lang w:val="ro-RO"/>
        </w:rPr>
        <w:t xml:space="preserve">Sau </w:t>
      </w:r>
      <w:r>
        <w:rPr>
          <w:rFonts w:cs="Times New Roman" w:ascii="Times New Roman" w:hAnsi="Times New Roman"/>
        </w:rPr>
        <w:t xml:space="preserve">cine este </w:t>
      </w:r>
      <w:r>
        <w:rPr>
          <w:rFonts w:cs="Times New Roman" w:ascii="Times New Roman" w:hAnsi="Times New Roman"/>
          <w:lang w:val="ro-RO"/>
        </w:rPr>
        <w:t>proprietarul)</w:t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  <w:lang w:val="ro-RO"/>
        </w:rPr>
      </w:pPr>
      <w:r>
        <w:rPr/>
        <w:drawing>
          <wp:inline distT="0" distB="0" distL="0" distR="0">
            <wp:extent cx="3324225" cy="4572000"/>
            <wp:effectExtent l="0" t="0" r="0" b="0"/>
            <wp:docPr id="5" name="Изображение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 descr="" titl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  <w:lang w:val="ro-RO"/>
        </w:rPr>
      </w:pPr>
      <w:r>
        <w:rPr>
          <w:rFonts w:cs="Times New Roman" w:ascii="Times New Roman" w:hAnsi="Times New Roman"/>
          <w:lang w:val="ro-RO"/>
        </w:rPr>
      </w:r>
    </w:p>
    <w:p>
      <w:pPr>
        <w:pStyle w:val="Normal"/>
        <w:spacing w:lineRule="auto" w:line="36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lang w:val="ro-RO"/>
        </w:rPr>
        <w:t xml:space="preserve">                           </w:t>
      </w:r>
      <w:r>
        <w:rPr>
          <w:rFonts w:cs="Times New Roman" w:ascii="Times New Roman" w:hAnsi="Times New Roman"/>
          <w:b/>
          <w:lang w:val="ro-RO"/>
        </w:rPr>
        <w:t>Înregistrarea lucrului efectuat la</w:t>
      </w:r>
      <w:r>
        <w:rPr>
          <w:rFonts w:cs="Times New Roman" w:ascii="Times New Roman" w:hAnsi="Times New Roman"/>
          <w:b/>
        </w:rPr>
        <w:t xml:space="preserve"> ticket</w:t>
      </w:r>
    </w:p>
    <w:p>
      <w:pPr>
        <w:pStyle w:val="Normal"/>
        <w:spacing w:before="0" w:after="0"/>
        <w:rPr/>
      </w:pPr>
      <w:r>
        <w:rPr/>
      </w:r>
    </w:p>
    <w:p>
      <w:pPr>
        <w:pStyle w:val="ListParagraph"/>
        <w:spacing w:lineRule="auto" w:line="36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0"/>
        </w:numPr>
        <w:spacing w:lineRule="auto" w:line="360"/>
        <w:ind w:hanging="0" w:start="72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o-RO"/>
        </w:rPr>
        <w:t>Se recomandă înregistrarea lucrului efectiv efectuată la ticket și anume</w:t>
      </w:r>
      <w:r>
        <w:rPr>
          <w:rFonts w:cs="Times New Roman" w:ascii="Times New Roman" w:hAnsi="Times New Roman"/>
          <w:lang w:val="ru-RU"/>
        </w:rPr>
        <w:t>:</w:t>
      </w:r>
    </w:p>
    <w:p>
      <w:pPr>
        <w:pStyle w:val="ListParagraph"/>
        <w:numPr>
          <w:ilvl w:val="0"/>
          <w:numId w:val="0"/>
        </w:numPr>
        <w:spacing w:lineRule="auto" w:line="360"/>
        <w:ind w:hanging="0" w:start="720"/>
        <w:jc w:val="both"/>
        <w:rPr>
          <w:rFonts w:ascii="Times New Roman" w:hAnsi="Times New Roman" w:cs="Times New Roman"/>
          <w:lang w:val="ro-RO"/>
        </w:rPr>
      </w:pPr>
      <w:r>
        <w:rPr>
          <w:rFonts w:cs="Times New Roman" w:ascii="Times New Roman" w:hAnsi="Times New Roman"/>
          <w:lang w:val="ro-RO"/>
        </w:rPr>
        <w:t xml:space="preserve">   </w:t>
      </w:r>
    </w:p>
    <w:p>
      <w:pPr>
        <w:pStyle w:val="ListParagraph"/>
        <w:numPr>
          <w:ilvl w:val="0"/>
          <w:numId w:val="0"/>
        </w:numPr>
        <w:spacing w:lineRule="auto" w:line="360"/>
        <w:ind w:hanging="0" w:start="720"/>
        <w:jc w:val="both"/>
        <w:rPr>
          <w:rFonts w:ascii="Times New Roman" w:hAnsi="Times New Roman" w:cs="Times New Roman"/>
          <w:lang w:val="ro-RO"/>
        </w:rPr>
      </w:pPr>
      <w:r>
        <w:rPr>
          <w:rFonts w:cs="Times New Roman" w:ascii="Times New Roman" w:hAnsi="Times New Roman"/>
          <w:lang w:val="ro-RO"/>
        </w:rPr>
        <w:t>Data</w:t>
      </w:r>
    </w:p>
    <w:p>
      <w:pPr>
        <w:pStyle w:val="ListParagraph"/>
        <w:numPr>
          <w:ilvl w:val="0"/>
          <w:numId w:val="0"/>
        </w:numPr>
        <w:spacing w:lineRule="auto" w:line="360"/>
        <w:ind w:hanging="0" w:start="720"/>
        <w:jc w:val="start"/>
        <w:rPr>
          <w:rFonts w:ascii="Times New Roman" w:hAnsi="Times New Roman" w:cs="Times New Roman"/>
          <w:lang w:val="ro-RO"/>
        </w:rPr>
      </w:pPr>
      <w:r>
        <w:rPr>
          <w:rFonts w:cs="Times New Roman" w:ascii="Times New Roman" w:hAnsi="Times New Roman"/>
          <w:lang w:val="ro-RO"/>
        </w:rPr>
        <w:t xml:space="preserve">   </w:t>
      </w:r>
      <w:r>
        <w:rPr>
          <w:rFonts w:cs="Times New Roman" w:ascii="Times New Roman" w:hAnsi="Times New Roman"/>
          <w:lang w:val="ro-RO"/>
        </w:rPr>
        <w:t>Durata (ex: 1h 30min)</w:t>
      </w:r>
    </w:p>
    <w:p>
      <w:pPr>
        <w:pStyle w:val="ListParagraph"/>
        <w:numPr>
          <w:ilvl w:val="0"/>
          <w:numId w:val="0"/>
        </w:numPr>
        <w:spacing w:lineRule="auto" w:line="360"/>
        <w:ind w:hanging="0" w:start="720"/>
        <w:jc w:val="start"/>
        <w:rPr>
          <w:rFonts w:ascii="Times New Roman" w:hAnsi="Times New Roman" w:cs="Times New Roman"/>
          <w:lang w:val="ro-RO"/>
        </w:rPr>
      </w:pPr>
      <w:r>
        <w:rPr>
          <w:rFonts w:cs="Times New Roman" w:ascii="Times New Roman" w:hAnsi="Times New Roman"/>
          <w:lang w:val="ro-RO"/>
        </w:rPr>
        <w:t xml:space="preserve">   </w:t>
      </w:r>
      <w:r>
        <w:rPr>
          <w:rFonts w:cs="Times New Roman" w:ascii="Times New Roman" w:hAnsi="Times New Roman"/>
          <w:lang w:val="ro-RO"/>
        </w:rPr>
        <w:t>Tip activitate: analiza, implementare, testare etc.</w:t>
      </w:r>
    </w:p>
    <w:p>
      <w:pPr>
        <w:pStyle w:val="ListParagraph"/>
        <w:numPr>
          <w:ilvl w:val="0"/>
          <w:numId w:val="0"/>
        </w:numPr>
        <w:spacing w:lineRule="auto" w:line="360"/>
        <w:ind w:hanging="0" w:start="720"/>
        <w:jc w:val="start"/>
        <w:rPr>
          <w:rFonts w:ascii="Times New Roman" w:hAnsi="Times New Roman" w:cs="Times New Roman"/>
          <w:lang w:val="ro-RO"/>
        </w:rPr>
      </w:pPr>
      <w:r>
        <w:rPr>
          <w:rFonts w:cs="Times New Roman" w:ascii="Times New Roman" w:hAnsi="Times New Roman"/>
          <w:lang w:val="ro-RO"/>
        </w:rPr>
        <w:t xml:space="preserve">   </w:t>
      </w:r>
      <w:r>
        <w:rPr>
          <w:rFonts w:cs="Times New Roman" w:ascii="Times New Roman" w:hAnsi="Times New Roman"/>
          <w:lang w:val="ro-RO"/>
        </w:rPr>
        <w:t xml:space="preserve">Comentariu scurt: ce anume </w:t>
      </w:r>
      <w:r>
        <w:rPr>
          <w:rFonts w:cs="Times New Roman" w:ascii="Times New Roman" w:hAnsi="Times New Roman"/>
          <w:lang w:val="ro-RO"/>
        </w:rPr>
        <w:t>s-a</w:t>
      </w:r>
      <w:r>
        <w:rPr>
          <w:rFonts w:cs="Times New Roman" w:ascii="Times New Roman" w:hAnsi="Times New Roman"/>
          <w:lang w:val="ro-RO"/>
        </w:rPr>
        <w:t xml:space="preserve"> f</w:t>
      </w:r>
      <w:r>
        <w:rPr>
          <w:rFonts w:cs="Times New Roman" w:ascii="Times New Roman" w:hAnsi="Times New Roman"/>
          <w:lang w:val="ro-RO"/>
        </w:rPr>
        <w:t>ă</w:t>
      </w:r>
      <w:r>
        <w:rPr>
          <w:rFonts w:cs="Times New Roman" w:ascii="Times New Roman" w:hAnsi="Times New Roman"/>
          <w:lang w:val="ro-RO"/>
        </w:rPr>
        <w:t>cut.</w:t>
      </w:r>
    </w:p>
    <w:p>
      <w:pPr>
        <w:pStyle w:val="ListParagraph"/>
        <w:numPr>
          <w:ilvl w:val="0"/>
          <w:numId w:val="0"/>
        </w:numPr>
        <w:spacing w:lineRule="auto" w:line="360"/>
        <w:ind w:hanging="0" w:start="720"/>
        <w:jc w:val="both"/>
        <w:rPr>
          <w:rFonts w:ascii="Times New Roman" w:hAnsi="Times New Roman" w:cs="Times New Roman"/>
          <w:lang w:val="ro-RO"/>
        </w:rPr>
      </w:pPr>
      <w:r>
        <w:rPr>
          <w:rFonts w:cs="Times New Roman" w:ascii="Times New Roman" w:hAnsi="Times New Roman"/>
          <w:lang w:val="ro-RO"/>
        </w:rPr>
      </w:r>
    </w:p>
    <w:p>
      <w:pPr>
        <w:pStyle w:val="ListParagraph"/>
        <w:numPr>
          <w:ilvl w:val="0"/>
          <w:numId w:val="0"/>
        </w:numPr>
        <w:spacing w:lineRule="auto" w:line="360"/>
        <w:ind w:hanging="0" w:start="720"/>
        <w:jc w:val="both"/>
        <w:rPr>
          <w:rFonts w:ascii="Times New Roman" w:hAnsi="Times New Roman" w:cs="Times New Roman"/>
          <w:lang w:val="ro-RO"/>
        </w:rPr>
      </w:pPr>
      <w:r>
        <w:rPr>
          <w:rFonts w:cs="Times New Roman" w:ascii="Times New Roman" w:hAnsi="Times New Roman"/>
          <w:lang w:val="ro-RO"/>
        </w:rPr>
        <w:t>Ca să adăugăm ceva înscrieri</w:t>
      </w:r>
      <w:r>
        <w:rPr>
          <w:rFonts w:cs="Times New Roman" w:ascii="Times New Roman" w:hAnsi="Times New Roman"/>
          <w:lang w:val="en-US"/>
        </w:rPr>
        <w:t xml:space="preserve"> la </w:t>
      </w:r>
      <w:r>
        <w:rPr>
          <w:rFonts w:cs="Times New Roman" w:ascii="Times New Roman" w:hAnsi="Times New Roman"/>
          <w:lang w:val="ro-RO"/>
        </w:rPr>
        <w:t>ticket</w:t>
      </w:r>
      <w:r>
        <w:rPr>
          <w:rFonts w:cs="Times New Roman" w:ascii="Times New Roman" w:hAnsi="Times New Roman"/>
          <w:lang w:val="en-US"/>
        </w:rPr>
        <w:t xml:space="preserve"> </w:t>
      </w:r>
      <w:r>
        <w:rPr>
          <w:rFonts w:cs="Times New Roman" w:ascii="Times New Roman" w:hAnsi="Times New Roman"/>
          <w:lang w:val="ro-RO"/>
        </w:rPr>
        <w:t>î</w:t>
      </w:r>
      <w:r>
        <w:rPr>
          <w:rFonts w:cs="Times New Roman" w:ascii="Times New Roman" w:hAnsi="Times New Roman"/>
          <w:lang w:val="en-US"/>
        </w:rPr>
        <w:t xml:space="preserve">n sistemul OTRS </w:t>
      </w:r>
      <w:r>
        <w:rPr>
          <w:rFonts w:cs="Times New Roman" w:ascii="Times New Roman" w:hAnsi="Times New Roman"/>
          <w:lang w:val="ro-RO"/>
        </w:rPr>
        <w:t>facem click pe “Заметка”(ro.”Notă”).</w:t>
      </w:r>
    </w:p>
    <w:p>
      <w:pPr>
        <w:pStyle w:val="ListParagraph"/>
        <w:numPr>
          <w:ilvl w:val="0"/>
          <w:numId w:val="0"/>
        </w:numPr>
        <w:spacing w:lineRule="auto" w:line="360"/>
        <w:ind w:hanging="0" w:start="720"/>
        <w:jc w:val="both"/>
        <w:rPr>
          <w:rFonts w:ascii="Times New Roman" w:hAnsi="Times New Roman" w:cs="Times New Roman"/>
          <w:lang w:val="ro-RO"/>
        </w:rPr>
      </w:pPr>
      <w:r>
        <w:rPr>
          <w:rFonts w:cs="Times New Roman" w:ascii="Times New Roman" w:hAnsi="Times New Roman"/>
          <w:lang w:val="ro-RO"/>
        </w:rPr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  <w:lang w:val="ro-RO"/>
        </w:rPr>
      </w:pPr>
      <w:r>
        <w:rPr/>
        <w:drawing>
          <wp:inline distT="0" distB="0" distL="0" distR="0">
            <wp:extent cx="4762500" cy="3007995"/>
            <wp:effectExtent l="0" t="0" r="0" b="0"/>
            <wp:docPr id="6" name="Изображение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6" descr="" titl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0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val="ro-RO"/>
        </w:rPr>
        <w:t>Vedem următoarele câmpuri</w:t>
      </w:r>
      <w:r>
        <w:rPr>
          <w:rFonts w:cs="Times New Roman" w:ascii="Times New Roman" w:hAnsi="Times New Roman"/>
        </w:rPr>
        <w:t>:</w:t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1.</w:t>
      </w:r>
      <w:r>
        <w:rPr>
          <w:rFonts w:cs="Times New Roman" w:ascii="Times New Roman" w:hAnsi="Times New Roman"/>
          <w:lang w:val="ru-RU"/>
        </w:rPr>
        <w:t>Тема</w:t>
      </w:r>
      <w:r>
        <w:rPr>
          <w:rFonts w:cs="Times New Roman" w:ascii="Times New Roman" w:hAnsi="Times New Roman"/>
        </w:rPr>
        <w:t>(</w:t>
      </w:r>
      <w:r>
        <w:rPr>
          <w:rFonts w:cs="Times New Roman" w:ascii="Times New Roman" w:hAnsi="Times New Roman"/>
          <w:lang w:val="ro-RO"/>
        </w:rPr>
        <w:t>ro.</w:t>
      </w:r>
      <w:r>
        <w:rPr>
          <w:rFonts w:cs="Times New Roman" w:ascii="Times New Roman" w:hAnsi="Times New Roman"/>
        </w:rPr>
        <w:t xml:space="preserve">”Tema”)-Aci scriem </w:t>
      </w:r>
      <w:r>
        <w:rPr>
          <w:rFonts w:cs="Times New Roman" w:ascii="Times New Roman" w:hAnsi="Times New Roman"/>
          <w:lang w:val="ro-RO"/>
        </w:rPr>
        <w:t>î</w:t>
      </w:r>
      <w:r>
        <w:rPr>
          <w:rFonts w:cs="Times New Roman" w:ascii="Times New Roman" w:hAnsi="Times New Roman"/>
        </w:rPr>
        <w:t>n câteva cuvinte ce s-a facut.</w:t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</w:t>
      </w:r>
      <w:r>
        <w:rPr>
          <w:rFonts w:cs="Times New Roman" w:ascii="Times New Roman" w:hAnsi="Times New Roman"/>
          <w:lang w:val="ru-RU"/>
        </w:rPr>
        <w:t>Текст</w:t>
      </w:r>
      <w:r>
        <w:rPr>
          <w:rFonts w:cs="Times New Roman" w:ascii="Times New Roman" w:hAnsi="Times New Roman"/>
        </w:rPr>
        <w:t>(</w:t>
      </w:r>
      <w:r>
        <w:rPr>
          <w:rFonts w:cs="Times New Roman" w:ascii="Times New Roman" w:hAnsi="Times New Roman"/>
          <w:lang w:val="ro-RO"/>
        </w:rPr>
        <w:t>ro.</w:t>
      </w:r>
      <w:r>
        <w:rPr>
          <w:rFonts w:cs="Times New Roman" w:ascii="Times New Roman" w:hAnsi="Times New Roman"/>
        </w:rPr>
        <w:t>”Text”)-Facem o descriere la lucrul efectuat.</w:t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</w:t>
      </w:r>
      <w:r>
        <w:rPr/>
        <w:t xml:space="preserve"> </w:t>
      </w:r>
      <w:r>
        <w:rPr>
          <w:rFonts w:cs="Times New Roman" w:ascii="Times New Roman" w:hAnsi="Times New Roman"/>
        </w:rPr>
        <w:t>Прикрепленный файл(ro.”Ata</w:t>
      </w:r>
      <w:r>
        <w:rPr>
          <w:rFonts w:cs="Times New Roman" w:ascii="Times New Roman" w:hAnsi="Times New Roman"/>
          <w:lang w:val="ro-RO"/>
        </w:rPr>
        <w:t>șează fișier</w:t>
      </w:r>
      <w:r>
        <w:rPr>
          <w:rFonts w:cs="Times New Roman" w:ascii="Times New Roman" w:hAnsi="Times New Roman"/>
        </w:rPr>
        <w:t>”)-Puteți atașa un fișier cu cu lucrul efectuat(un document mic, o poză, screen, fișierele mari nu e de dorit de atașat în OTRS).</w:t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  <w:lang w:val="ro-RO"/>
        </w:rPr>
      </w:pPr>
      <w:r>
        <w:rPr>
          <w:rFonts w:cs="Times New Roman" w:ascii="Times New Roman" w:hAnsi="Times New Roman"/>
        </w:rPr>
        <w:t>4. Тип заметки:(ro.”Tip de not</w:t>
      </w:r>
      <w:r>
        <w:rPr>
          <w:rFonts w:cs="Times New Roman" w:ascii="Times New Roman" w:hAnsi="Times New Roman"/>
          <w:lang w:val="ro-RO"/>
        </w:rPr>
        <w:t>ă</w:t>
      </w:r>
      <w:r>
        <w:rPr>
          <w:rFonts w:cs="Times New Roman" w:ascii="Times New Roman" w:hAnsi="Times New Roman"/>
        </w:rPr>
        <w:t>”)-Tipul notei poate fi: not</w:t>
      </w:r>
      <w:r>
        <w:rPr>
          <w:rFonts w:cs="Times New Roman" w:ascii="Times New Roman" w:hAnsi="Times New Roman"/>
          <w:lang w:val="ro-RO"/>
        </w:rPr>
        <w:t>î</w:t>
      </w:r>
      <w:r>
        <w:rPr>
          <w:rFonts w:cs="Times New Roman" w:ascii="Times New Roman" w:hAnsi="Times New Roman"/>
        </w:rPr>
        <w:t xml:space="preserve"> intern</w:t>
      </w:r>
      <w:r>
        <w:rPr>
          <w:rFonts w:cs="Times New Roman" w:ascii="Times New Roman" w:hAnsi="Times New Roman"/>
          <w:lang w:val="ro-RO"/>
        </w:rPr>
        <w:t>ă sau răspuns către client.</w:t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val="ro-RO"/>
        </w:rPr>
        <w:t xml:space="preserve">5. </w:t>
      </w:r>
      <w:r>
        <w:rPr>
          <w:rFonts w:cs="Times New Roman" w:ascii="Times New Roman" w:hAnsi="Times New Roman"/>
        </w:rPr>
        <w:t>План,утверж клиентом:(ro.</w:t>
      </w:r>
      <w:r>
        <w:rPr/>
        <w:t xml:space="preserve"> “</w:t>
      </w:r>
      <w:r>
        <w:rPr>
          <w:rFonts w:cs="Times New Roman" w:ascii="Times New Roman" w:hAnsi="Times New Roman"/>
        </w:rPr>
        <w:t>Plan aprobat de client:”).-Dacaă sunt numărul de ore convenite cu clientul pentru rezolvarea proeblemei sarcine le indicăm dacă nu lăsăm loc liber.</w:t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6. План,утвержден менедж(ro. “</w:t>
      </w:r>
      <w:r>
        <w:rPr>
          <w:rFonts w:cs="Times New Roman" w:ascii="Times New Roman" w:hAnsi="Times New Roman"/>
          <w:lang w:val="ro-RO"/>
        </w:rPr>
        <w:t>Plan aprobat de management</w:t>
      </w:r>
      <w:r>
        <w:rPr>
          <w:rFonts w:cs="Times New Roman" w:ascii="Times New Roman" w:hAnsi="Times New Roman"/>
        </w:rPr>
        <w:t xml:space="preserve">”)-Înseamnă numărul de ore indicat de managerul responsabil de ticket. </w:t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spacing w:lineRule="auto" w:line="360"/>
        <w:jc w:val="start"/>
        <w:rPr>
          <w:rFonts w:ascii="Times New Roman" w:hAnsi="Times New Roman" w:cs="Times New Roman"/>
          <w:lang w:val="ro-RO"/>
        </w:rPr>
      </w:pPr>
      <w:r>
        <w:rPr>
          <w:rFonts w:cs="Times New Roman" w:ascii="Times New Roman" w:hAnsi="Times New Roman"/>
          <w:lang w:val="ro-RO"/>
        </w:rPr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  <w:lang w:val="ro-RO"/>
        </w:rPr>
      </w:pPr>
      <w:r>
        <w:rPr>
          <w:rFonts w:cs="Times New Roman" w:ascii="Times New Roman" w:hAnsi="Times New Roman"/>
        </w:rPr>
        <w:t xml:space="preserve">După ce completăm toate câmpurile, tasstăm </w:t>
      </w:r>
      <w:r>
        <w:rPr>
          <w:rFonts w:cs="Times New Roman" w:ascii="Times New Roman" w:hAnsi="Times New Roman"/>
          <w:lang w:val="ru-RU"/>
        </w:rPr>
        <w:t>Ввести</w:t>
      </w:r>
      <w:r>
        <w:rPr>
          <w:rFonts w:cs="Times New Roman" w:ascii="Times New Roman" w:hAnsi="Times New Roman"/>
        </w:rPr>
        <w:t xml:space="preserve">(ro. “Introdu”) </w:t>
      </w:r>
      <w:r>
        <w:rPr>
          <w:rFonts w:cs="Times New Roman" w:ascii="Times New Roman" w:hAnsi="Times New Roman"/>
          <w:lang w:val="ro-RO"/>
        </w:rPr>
        <w:t>și informația se va salva</w:t>
      </w:r>
      <w:r>
        <w:rPr>
          <w:rFonts w:cs="Times New Roman" w:ascii="Times New Roman" w:hAnsi="Times New Roman"/>
        </w:rPr>
        <w:t>.</w:t>
      </w:r>
    </w:p>
    <w:p>
      <w:pPr>
        <w:pStyle w:val="ListParagraph"/>
        <w:spacing w:lineRule="auto" w:line="360"/>
        <w:jc w:val="center"/>
        <w:rPr>
          <w:b/>
          <w:bCs/>
        </w:rPr>
      </w:pPr>
      <w:r>
        <w:rPr>
          <w:rFonts w:cs="Times New Roman" w:ascii="Times New Roman" w:hAnsi="Times New Roman"/>
          <w:b/>
          <w:bCs/>
          <w:lang w:val="ro-RO"/>
        </w:rPr>
        <w:t>Pașii de crearea a ticket-ului nou.</w:t>
      </w:r>
    </w:p>
    <w:p>
      <w:pPr>
        <w:pStyle w:val="ListParagraph"/>
        <w:spacing w:lineRule="auto" w:line="360"/>
        <w:jc w:val="both"/>
        <w:rPr/>
      </w:pPr>
      <w:r>
        <w:rPr>
          <w:rFonts w:cs="Times New Roman" w:ascii="Times New Roman" w:hAnsi="Times New Roman"/>
          <w:lang w:val="ro-RO"/>
        </w:rPr>
        <w:t>1.</w:t>
      </w:r>
      <w:r>
        <w:rPr>
          <w:rFonts w:cs="Times New Roman" w:ascii="Times New Roman" w:hAnsi="Times New Roman"/>
        </w:rPr>
        <w:t xml:space="preserve">Autentificarea pe platforma OTRS. Prin browser desschide pagina </w:t>
      </w:r>
      <w:hyperlink r:id="rId9">
        <w:r>
          <w:rPr>
            <w:rStyle w:val="Hyperlink"/>
            <w:rFonts w:cs="Times New Roman" w:ascii="Times New Roman" w:hAnsi="Times New Roman"/>
          </w:rPr>
          <w:t>https://otrs.una.md/</w:t>
        </w:r>
      </w:hyperlink>
      <w:r>
        <w:rPr>
          <w:rFonts w:cs="Times New Roman" w:ascii="Times New Roman" w:hAnsi="Times New Roman"/>
        </w:rPr>
        <w:t xml:space="preserve"> și introdu datele de logarea:username-ul si parola. </w:t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</w:rPr>
      </w:pPr>
      <w:r>
        <w:rPr/>
        <w:drawing>
          <wp:inline distT="0" distB="0" distL="0" distR="0">
            <wp:extent cx="3381375" cy="3657600"/>
            <wp:effectExtent l="0" t="0" r="0" b="0"/>
            <wp:docPr id="7" name="Picture 1 Копия 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 Копия 1" descr="" titl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365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Platforma dupa logare</w:t>
      </w:r>
    </w:p>
    <w:p>
      <w:pPr>
        <w:pStyle w:val="ListParagraph"/>
        <w:spacing w:lineRule="auto" w:line="360"/>
        <w:jc w:val="both"/>
        <w:rPr>
          <w:rFonts w:ascii="Times New Roman" w:hAnsi="Times New Roman" w:cs="Times New Roman"/>
          <w:lang w:val="ro-RO"/>
        </w:rPr>
      </w:pPr>
      <w:r>
        <w:rPr/>
        <w:drawing>
          <wp:inline distT="0" distB="0" distL="0" distR="0">
            <wp:extent cx="5943600" cy="1458595"/>
            <wp:effectExtent l="0" t="0" r="0" b="0"/>
            <wp:docPr id="8" name="Изображение2 Копия 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2 Копия 1" descr="" titl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5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ListParagraph"/>
        <w:spacing w:lineRule="auto" w:line="360"/>
        <w:jc w:val="both"/>
        <w:rPr>
          <w:lang w:val="ro-RO"/>
        </w:rPr>
      </w:pPr>
      <w:r>
        <w:rPr>
          <w:lang w:val="ro-RO"/>
        </w:rPr>
        <w:t>2. Facem click pe „</w:t>
      </w:r>
      <w:r>
        <w:rPr>
          <w:lang w:val="ru-RU"/>
        </w:rPr>
        <w:t xml:space="preserve">Новая заявка“ </w:t>
      </w:r>
      <w:r>
        <w:rPr>
          <w:lang w:val="en-US"/>
        </w:rPr>
        <w:t>(ro.”Ticket nou”).</w:t>
      </w:r>
    </w:p>
    <w:p>
      <w:pPr>
        <w:pStyle w:val="ListParagraph"/>
        <w:spacing w:lineRule="auto" w:line="360"/>
        <w:jc w:val="both"/>
        <w:rPr>
          <w:lang w:val="en-US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486400" cy="3273425"/>
            <wp:effectExtent l="0" t="0" r="0" b="0"/>
            <wp:wrapSquare wrapText="largest"/>
            <wp:docPr id="9" name="Изображение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1" descr="" titl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27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en-US"/>
        </w:rPr>
        <w:t xml:space="preserve">                                                                                                                                                               </w:t>
      </w:r>
    </w:p>
    <w:p>
      <w:pPr>
        <w:pStyle w:val="ListParagraph"/>
        <w:spacing w:lineRule="auto" w:line="360"/>
        <w:jc w:val="both"/>
        <w:rPr>
          <w:lang w:val="en-US"/>
        </w:rPr>
      </w:pPr>
      <w:r>
        <w:rPr>
          <w:lang w:val="en-US"/>
        </w:rPr>
      </w:r>
    </w:p>
    <w:p>
      <w:pPr>
        <w:pStyle w:val="ListParagraph"/>
        <w:spacing w:lineRule="auto" w:line="36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ro-RO"/>
        </w:rPr>
        <w:t>În fereastra apărută vedem urmăatoare</w:t>
      </w:r>
      <w:r>
        <w:rPr>
          <w:rFonts w:ascii="Times New Roman" w:hAnsi="Times New Roman"/>
          <w:sz w:val="24"/>
          <w:szCs w:val="24"/>
          <w:lang w:val="en-US"/>
        </w:rPr>
        <w:t>le c</w:t>
      </w:r>
      <w:r>
        <w:rPr>
          <w:rFonts w:ascii="Times New Roman" w:hAnsi="Times New Roman"/>
          <w:sz w:val="24"/>
          <w:szCs w:val="24"/>
          <w:lang w:val="ro-RO"/>
        </w:rPr>
        <w:t>âmpuriie</w:t>
      </w:r>
      <w:r>
        <w:rPr>
          <w:rFonts w:ascii="Times New Roman" w:hAnsi="Times New Roman"/>
          <w:sz w:val="24"/>
          <w:szCs w:val="24"/>
          <w:lang w:val="ru-RU"/>
        </w:rPr>
        <w:t>:</w:t>
      </w:r>
      <w:r>
        <w:rPr>
          <w:rFonts w:ascii="Times New Roman" w:hAnsi="Times New Roman"/>
          <w:sz w:val="24"/>
          <w:szCs w:val="24"/>
          <w:lang w:val="en-US"/>
        </w:rPr>
        <w:t xml:space="preserve">          </w:t>
      </w:r>
    </w:p>
    <w:p>
      <w:pPr>
        <w:pStyle w:val="ListParagraph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От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o-RO"/>
        </w:rPr>
        <w:t>: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(ro.”De la”)-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o-RO"/>
        </w:rPr>
        <w:t>în acest câmp indicăm clientul de la care a parvenit solicitarea.</w:t>
      </w:r>
    </w:p>
    <w:p>
      <w:pPr>
        <w:pStyle w:val="ListParagraph"/>
        <w:spacing w:lineRule="auto" w:line="360"/>
        <w:jc w:val="both"/>
        <w:rPr>
          <w:rFonts w:ascii="Times New Roman" w:hAnsi="Times New Roman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o-RO"/>
        </w:rPr>
        <w:t>Note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: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Pentru a alege clientul facem urm[toarele:</w:t>
      </w:r>
    </w:p>
    <w:p>
      <w:pPr>
        <w:pStyle w:val="ListParagraph"/>
        <w:spacing w:lineRule="auto" w:line="360"/>
        <w:jc w:val="both"/>
        <w:rPr>
          <w:rFonts w:ascii="Times New Roman" w:hAnsi="Times New Roman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 xml:space="preserve">Introducem primele litere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o-RO"/>
        </w:rPr>
        <w:t>din numele  clientului în spațiul liber și tastăm „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Искать Клиента“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(ro.”Cauta Client”)select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o-RO"/>
        </w:rPr>
        <w:t>ăm clientul după carea tastăm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 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o-RO"/>
        </w:rPr>
        <w:t>„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Выбрать клиента“(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ro.”Selecteaz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o-RO"/>
        </w:rPr>
        <w:t>ă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 xml:space="preserve"> Client”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o-RO"/>
        </w:rPr>
        <w:t>)</w:t>
      </w:r>
    </w:p>
    <w:p>
      <w:pPr>
        <w:pStyle w:val="ListParagraph"/>
        <w:spacing w:lineRule="auto" w:line="36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 xml:space="preserve">   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Для: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o-RO"/>
        </w:rPr>
        <w:t xml:space="preserve">(ro.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“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o-RO"/>
        </w:rPr>
        <w:t>Pentru cine”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)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o-RO"/>
        </w:rPr>
        <w:t>-în majoritate cazurilor în acest câmp se introduce „Support Uniac”.</w:t>
      </w:r>
    </w:p>
    <w:p>
      <w:pPr>
        <w:pStyle w:val="ListParagraph"/>
        <w:spacing w:lineRule="auto" w:line="36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o-RO"/>
        </w:rPr>
        <w:t xml:space="preserve">    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Владелец: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(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>ro.”Proprietarul”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)-Persoana 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 xml:space="preserve">cărei i </w:t>
      </w:r>
      <w:r>
        <w:rPr>
          <w:rFonts w:ascii="Times New Roman" w:hAnsi="Times New Roman"/>
          <w:b w:val="false"/>
          <w:bCs w:val="false"/>
          <w:sz w:val="24"/>
          <w:szCs w:val="24"/>
        </w:rPr>
        <w:t>s-a asignat ticketul.</w:t>
      </w:r>
    </w:p>
    <w:p>
      <w:pPr>
        <w:pStyle w:val="ListParagraph"/>
        <w:spacing w:lineRule="auto" w:line="36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>Тема(</w:t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>ro.”Tema”)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>-</w:t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>Tema solicit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>ării.</w:t>
      </w:r>
    </w:p>
    <w:p>
      <w:pPr>
        <w:pStyle w:val="ListParagraph"/>
        <w:spacing w:lineRule="auto" w:line="36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>Текст(</w:t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>ro.”Text”)-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>Descrierea solicitării.</w:t>
      </w:r>
    </w:p>
    <w:p>
      <w:pPr>
        <w:pStyle w:val="ListParagraph"/>
        <w:spacing w:lineRule="auto" w:line="36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 xml:space="preserve">   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Прикрепленный файл: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o-RO"/>
        </w:rPr>
        <w:t>(ro.”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Fi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o-RO"/>
        </w:rPr>
        <w:t>șier atașat”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)-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o-RO"/>
        </w:rPr>
        <w:t>Puteți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 xml:space="preserve"> ata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o-RO"/>
        </w:rPr>
        <w:t>șa careva fișiere la ticket.</w:t>
      </w:r>
    </w:p>
    <w:p>
      <w:pPr>
        <w:pStyle w:val="ListParagraph"/>
        <w:spacing w:lineRule="auto" w:line="360"/>
        <w:jc w:val="both"/>
        <w:rPr>
          <w:rFonts w:ascii="Times New Roman" w:hAnsi="Times New Roman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o-RO"/>
        </w:rPr>
        <w:t>Restul câmpurilor nu sunt obligatorii de completata.</w:t>
      </w:r>
    </w:p>
    <w:p>
      <w:pPr>
        <w:pStyle w:val="ListParagraph"/>
        <w:spacing w:lineRule="auto" w:line="36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ListParagraph"/>
        <w:spacing w:lineRule="auto" w:line="36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 xml:space="preserve">După comlpetarea tuturor </w:t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>câmpurilor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>t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 xml:space="preserve">astăam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>Создать(</w:t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>ro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>.“</w:t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>Creaz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>ă</w:t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>“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>).</w:t>
      </w:r>
    </w:p>
    <w:p>
      <w:pPr>
        <w:pStyle w:val="ListParagraph"/>
        <w:spacing w:lineRule="auto" w:line="36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</w:r>
    </w:p>
    <w:p>
      <w:pPr>
        <w:pStyle w:val="ListParagraph"/>
        <w:spacing w:lineRule="auto" w:line="36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</w:r>
    </w:p>
    <w:p>
      <w:pPr>
        <w:pStyle w:val="Normal"/>
        <w:spacing w:lineRule="auto" w:line="360"/>
        <w:jc w:val="center"/>
        <w:rPr>
          <w:rFonts w:ascii="Times New Roman" w:hAnsi="Times New Roman"/>
          <w:b/>
          <w:bCs w:val="false"/>
          <w:sz w:val="24"/>
          <w:szCs w:val="24"/>
          <w:lang w:val="en-US"/>
        </w:rPr>
      </w:pPr>
      <w:r>
        <w:rPr>
          <w:rFonts w:ascii="Times New Roman" w:hAnsi="Times New Roman"/>
          <w:b/>
          <w:bCs w:val="false"/>
          <w:sz w:val="24"/>
          <w:szCs w:val="24"/>
          <w:lang w:val="en-US"/>
        </w:rPr>
        <w:t>Schimbarea proprietarului ticketului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Pentru a schimba proprietarul ticketului prcurgem pașii următori.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1.În lista de tickete alegem tciketul necesar și-l analizăm. Pentru asta facem click pe Подробно(ro.”Detaliat”). Se va afișa detaliile(dacă anterior asupra acestui ticket a lucrat alta persoană se va afișa ce a fost efectuat până la momentul dat, dacă ticket-ul este nou se va afișa sarcinile ce trbuiesc efectuate)</w:t>
      </w:r>
    </w:p>
    <w:p>
      <w:pPr>
        <w:pStyle w:val="Normal"/>
        <w:spacing w:before="0" w:after="0"/>
        <w:rPr/>
      </w:pPr>
      <w:r>
        <w:rPr/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810250" cy="1000125"/>
            <wp:effectExtent l="0" t="0" r="0" b="0"/>
            <wp:wrapSquare wrapText="largest"/>
            <wp:docPr id="10" name="Изображение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7" descr="" titl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3600" cy="5599430"/>
            <wp:effectExtent l="0" t="0" r="0" b="0"/>
            <wp:wrapSquare wrapText="largest"/>
            <wp:docPr id="11" name="Изображение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8" descr="" titl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99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rPr/>
      </w:pPr>
      <w:r>
        <w:rPr/>
        <w:t>2. Facem click pe "Владелец"(ro."Proprietar").</w:t>
      </w:r>
    </w:p>
    <w:p>
      <w:pPr>
        <w:pStyle w:val="Normal"/>
        <w:spacing w:before="0" w:after="0"/>
        <w:rPr/>
      </w:pPr>
      <w:hyperlink r:id="rId16">
        <w:r>
          <w:rPr/>
          <w:drawing>
            <wp:anchor behindDoc="0" distT="0" distB="0" distL="0" distR="0" simplePos="0" locked="0" layoutInCell="0" allowOverlap="1" relativeHeight="13">
              <wp:simplePos x="0" y="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5943600" cy="1350645"/>
              <wp:effectExtent l="0" t="0" r="0" b="0"/>
              <wp:wrapSquare wrapText="largest"/>
              <wp:docPr id="12" name="Изображение9" descr="" titl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" name="Изображение9" descr="" title=""/>
                      <pic:cNvPicPr>
                        <a:picLocks noChangeAspect="1" noChangeArrowheads="1"/>
                      </pic:cNvPicPr>
                    </pic:nvPicPr>
                    <pic:blipFill>
                      <a:blip r:embed="rId15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3600" cy="135064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</w:hyperlink>
    </w:p>
    <w:p>
      <w:pPr>
        <w:pStyle w:val="Normal"/>
        <w:spacing w:before="0" w:after="0"/>
        <w:rPr/>
      </w:pPr>
      <w:r>
        <w:rPr/>
        <w:t>3. Selectăm persoana la care urmează a fi asignat ticketul după care tastăm Ввести(ro. “Introdu”) și informația se va salva. .</w:t>
      </w:r>
    </w:p>
    <w:p>
      <w:pPr>
        <w:pStyle w:val="Normal"/>
        <w:spacing w:before="0" w:after="0"/>
        <w:rPr/>
      </w:pPr>
      <w:hyperlink r:id="rId18">
        <w:r>
          <w:rPr/>
          <w:drawing>
            <wp:anchor behindDoc="0" distT="0" distB="0" distL="0" distR="0" simplePos="0" locked="0" layoutInCell="0" allowOverlap="1" relativeHeight="14">
              <wp:simplePos x="0" y="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5943600" cy="3391535"/>
              <wp:effectExtent l="0" t="0" r="0" b="0"/>
              <wp:wrapSquare wrapText="largest"/>
              <wp:docPr id="13" name="Изображение10" descr="" titl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Изображение10" descr="" title=""/>
                      <pic:cNvPicPr>
                        <a:picLocks noChangeAspect="1" noChangeArrowheads="1"/>
                      </pic:cNvPicPr>
                    </pic:nvPicPr>
                    <pic:blipFill>
                      <a:blip r:embed="rId17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3600" cy="33915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</w:hyperlink>
    </w:p>
    <w:p>
      <w:pPr>
        <w:pStyle w:val="ListParagraph"/>
        <w:spacing w:lineRule="auto" w:line="360" w:before="0" w:after="160"/>
        <w:contextualSpacing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Calibri Light">
    <w:charset w:val="cc" w:characterSet="windows-1251"/>
    <w:family w:val="roman"/>
    <w:pitch w:val="variable"/>
  </w:font>
  <w:font w:name="Consolas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8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en-US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6c27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6c27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6c27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6c27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6c27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6c27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6c27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6c27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6c27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636c27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Heading2Char" w:customStyle="1">
    <w:name w:val="Heading 2 Char"/>
    <w:basedOn w:val="DefaultParagraphFont"/>
    <w:uiPriority w:val="9"/>
    <w:semiHidden/>
    <w:qFormat/>
    <w:rsid w:val="00636c27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Heading3Char" w:customStyle="1">
    <w:name w:val="Heading 3 Char"/>
    <w:basedOn w:val="DefaultParagraphFont"/>
    <w:uiPriority w:val="9"/>
    <w:semiHidden/>
    <w:qFormat/>
    <w:rsid w:val="00636c27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Heading4Char" w:customStyle="1">
    <w:name w:val="Heading 4 Char"/>
    <w:basedOn w:val="DefaultParagraphFont"/>
    <w:uiPriority w:val="9"/>
    <w:semiHidden/>
    <w:qFormat/>
    <w:rsid w:val="00636c27"/>
    <w:rPr>
      <w:rFonts w:eastAsia="" w:cs="" w:cstheme="majorBidi" w:eastAsiaTheme="majorEastAsia"/>
      <w:i/>
      <w:iCs/>
      <w:color w:themeColor="accent1" w:themeShade="bf" w:val="2F5496"/>
    </w:rPr>
  </w:style>
  <w:style w:type="character" w:styleId="Heading5Char" w:customStyle="1">
    <w:name w:val="Heading 5 Char"/>
    <w:basedOn w:val="DefaultParagraphFont"/>
    <w:uiPriority w:val="9"/>
    <w:semiHidden/>
    <w:qFormat/>
    <w:rsid w:val="00636c27"/>
    <w:rPr>
      <w:rFonts w:eastAsia="" w:cs="" w:cstheme="majorBidi" w:eastAsiaTheme="majorEastAsia"/>
      <w:color w:themeColor="accent1" w:themeShade="bf" w:val="2F5496"/>
    </w:rPr>
  </w:style>
  <w:style w:type="character" w:styleId="Heading6Char" w:customStyle="1">
    <w:name w:val="Heading 6 Char"/>
    <w:basedOn w:val="DefaultParagraphFont"/>
    <w:uiPriority w:val="9"/>
    <w:semiHidden/>
    <w:qFormat/>
    <w:rsid w:val="00636c27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uiPriority w:val="9"/>
    <w:semiHidden/>
    <w:qFormat/>
    <w:rsid w:val="00636c27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uiPriority w:val="9"/>
    <w:semiHidden/>
    <w:qFormat/>
    <w:rsid w:val="00636c27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uiPriority w:val="9"/>
    <w:semiHidden/>
    <w:qFormat/>
    <w:rsid w:val="00636c27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uiPriority w:val="10"/>
    <w:qFormat/>
    <w:rsid w:val="00636c2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uiPriority w:val="11"/>
    <w:qFormat/>
    <w:rsid w:val="00636c27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636c27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636c27"/>
    <w:rPr>
      <w:i/>
      <w:iCs/>
      <w:color w:themeColor="accent1" w:themeShade="bf" w:val="2F5496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636c27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636c27"/>
    <w:rPr>
      <w:b/>
      <w:bCs/>
      <w:smallCaps/>
      <w:color w:themeColor="accent1" w:themeShade="bf" w:val="2F5496"/>
      <w:spacing w:val="5"/>
    </w:rPr>
  </w:style>
  <w:style w:type="character" w:styleId="Hyperlink">
    <w:name w:val="Hyperlink"/>
    <w:basedOn w:val="DefaultParagraphFont"/>
    <w:uiPriority w:val="99"/>
    <w:unhideWhenUsed/>
    <w:rsid w:val="00b60680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60680"/>
    <w:rPr>
      <w:color w:val="605E5C"/>
      <w:shd w:fill="E1DFDD" w:val="clear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qFormat/>
    <w:rsid w:val="00c64edc"/>
    <w:rPr>
      <w:rFonts w:ascii="Consolas" w:hAnsi="Consolas"/>
      <w:sz w:val="20"/>
      <w:szCs w:val="20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6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636c27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6c27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6c27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636c27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636c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qFormat/>
    <w:rsid w:val="00c64edc"/>
    <w:pPr>
      <w:spacing w:lineRule="auto" w:line="240" w:before="0" w:after="0"/>
    </w:pPr>
    <w:rPr>
      <w:rFonts w:ascii="Consolas" w:hAnsi="Consolas"/>
      <w:sz w:val="20"/>
      <w:szCs w:val="20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otrs.una.md/" TargetMode="External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image" Target="media/image3.png"/><Relationship Id="rId6" Type="http://schemas.openxmlformats.org/officeDocument/2006/relationships/image" Target="media/image4.png"/><Relationship Id="rId7" Type="http://schemas.openxmlformats.org/officeDocument/2006/relationships/image" Target="media/image5.png"/><Relationship Id="rId8" Type="http://schemas.openxmlformats.org/officeDocument/2006/relationships/image" Target="media/image6.png"/><Relationship Id="rId9" Type="http://schemas.openxmlformats.org/officeDocument/2006/relationships/hyperlink" Target="https://otrs.una.md/" TargetMode="Externa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7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8.png"/><Relationship Id="rId16" Type="http://schemas.openxmlformats.org/officeDocument/2006/relationships/hyperlink" Target="../../../../r/files/c80e54b00ff186726c4982c99cd03f19-5c13308120bcd45415771bcccfeeffae-17-0.9816243692521415" TargetMode="External"/><Relationship Id="rId17" Type="http://schemas.openxmlformats.org/officeDocument/2006/relationships/image" Target="media/image9.png"/><Relationship Id="rId18" Type="http://schemas.openxmlformats.org/officeDocument/2006/relationships/hyperlink" Target="../../../../r/files/c80e54b00ff186726c4982c99cd03f19-5c13308120bcd45415771bcccfeeffae-18-0.11663699725418242" TargetMode="External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Application>LibreOffice/25.2.4.3$Windows_X86_64 LibreOffice_project/33e196637044ead23f5c3226cde09b47731f7e27</Application>
  <AppVersion>15.0000</AppVersion>
  <Pages>9</Pages>
  <Words>522</Words>
  <Characters>3332</Characters>
  <CharactersWithSpaces>4042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2025-07-14T06:49:00Z</dcterms:created>
  <dc:creator>Nicolae</dc:creator>
  <dc:description/>
  <dc:language>ru-RU</dc:language>
  <cp:lastModifiedBy/>
  <dcterms:modified xsi:type="dcterms:W3CDTF">2025-07-17T16:19:12Z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